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BA" w:rsidRDefault="008350BA" w:rsidP="008350BA">
      <w:pPr>
        <w:pStyle w:val="2"/>
        <w:suppressAutoHyphens/>
        <w:spacing w:after="0" w:line="240" w:lineRule="auto"/>
        <w:ind w:left="360" w:hanging="360"/>
        <w:jc w:val="both"/>
        <w:rPr>
          <w:bCs/>
          <w:sz w:val="28"/>
          <w:szCs w:val="28"/>
        </w:rPr>
      </w:pPr>
    </w:p>
    <w:tbl>
      <w:tblPr>
        <w:tblpPr w:leftFromText="180" w:rightFromText="180" w:vertAnchor="page" w:horzAnchor="margin" w:tblpY="730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134"/>
        <w:gridCol w:w="2693"/>
        <w:gridCol w:w="3544"/>
      </w:tblGrid>
      <w:tr w:rsidR="008350BA" w:rsidTr="00F2762C">
        <w:trPr>
          <w:trHeight w:val="277"/>
        </w:trPr>
        <w:tc>
          <w:tcPr>
            <w:tcW w:w="9889" w:type="dxa"/>
            <w:gridSpan w:val="5"/>
          </w:tcPr>
          <w:p w:rsidR="008350BA" w:rsidRDefault="008350BA" w:rsidP="00F2762C">
            <w:pPr>
              <w:jc w:val="center"/>
            </w:pPr>
            <w:r>
              <w:t>Перспективный план работы с родителями на 2015- 2016 учебный год</w:t>
            </w:r>
          </w:p>
          <w:p w:rsidR="008350BA" w:rsidRDefault="008350BA" w:rsidP="00F2762C">
            <w:pPr>
              <w:jc w:val="center"/>
            </w:pPr>
            <w:r>
              <w:t>Первая младшая группа "</w:t>
            </w:r>
            <w:proofErr w:type="spellStart"/>
            <w:r>
              <w:t>Топотушки</w:t>
            </w:r>
            <w:proofErr w:type="spellEnd"/>
            <w:r>
              <w:t>"</w:t>
            </w:r>
          </w:p>
          <w:p w:rsidR="008350BA" w:rsidRDefault="008350BA" w:rsidP="00F2762C">
            <w:pPr>
              <w:jc w:val="center"/>
            </w:pPr>
          </w:p>
        </w:tc>
      </w:tr>
      <w:tr w:rsidR="008350BA" w:rsidTr="00F2762C">
        <w:trPr>
          <w:trHeight w:val="277"/>
        </w:trPr>
        <w:tc>
          <w:tcPr>
            <w:tcW w:w="1242" w:type="dxa"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Месяц/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Форма работы</w:t>
            </w:r>
          </w:p>
        </w:tc>
        <w:tc>
          <w:tcPr>
            <w:tcW w:w="2693" w:type="dxa"/>
          </w:tcPr>
          <w:p w:rsidR="008350BA" w:rsidRDefault="008350BA" w:rsidP="00F2762C">
            <w:pPr>
              <w:jc w:val="center"/>
            </w:pPr>
            <w:r>
              <w:t>Тематика</w:t>
            </w:r>
          </w:p>
        </w:tc>
        <w:tc>
          <w:tcPr>
            <w:tcW w:w="3544" w:type="dxa"/>
          </w:tcPr>
          <w:p w:rsidR="008350BA" w:rsidRDefault="008350BA" w:rsidP="00F2762C">
            <w:pPr>
              <w:jc w:val="center"/>
            </w:pPr>
            <w:r>
              <w:t>Цель</w:t>
            </w:r>
          </w:p>
        </w:tc>
      </w:tr>
      <w:tr w:rsidR="008350BA" w:rsidTr="00F2762C">
        <w:trPr>
          <w:trHeight w:val="910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Август -сентябрь</w:t>
            </w:r>
          </w:p>
          <w:p w:rsidR="008350BA" w:rsidRDefault="008350BA" w:rsidP="00F2762C">
            <w:pPr>
              <w:jc w:val="center"/>
            </w:pPr>
            <w:r>
              <w:t>Проект "Здравствуй, детский сад!"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BA" w:rsidRDefault="008350BA" w:rsidP="00F2762C">
            <w:r>
              <w:t>анкетирование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50BA" w:rsidRDefault="008350BA" w:rsidP="00F2762C">
            <w:r>
              <w:t>1." Что нужно знать о ребёнке?"</w:t>
            </w:r>
          </w:p>
          <w:p w:rsidR="008350BA" w:rsidRDefault="008350BA" w:rsidP="00F2762C">
            <w:r>
              <w:t>2. "Социальная"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350BA" w:rsidRDefault="008350BA" w:rsidP="00F2762C">
            <w:pPr>
              <w:shd w:val="clear" w:color="auto" w:fill="FFFFFF"/>
              <w:spacing w:line="315" w:lineRule="atLeast"/>
            </w:pPr>
            <w:r w:rsidRPr="00707BD0">
              <w:t>Знакомство с условиями жизни детей в семье.</w:t>
            </w:r>
          </w:p>
        </w:tc>
      </w:tr>
      <w:tr w:rsidR="008350BA" w:rsidTr="00F2762C">
        <w:trPr>
          <w:trHeight w:val="155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BA" w:rsidRDefault="008350BA" w:rsidP="00F2762C">
            <w:r>
              <w:t>Индивидуальные беседы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"Уютный добрый дом, нам весело живётся в нём"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350BA" w:rsidRPr="00707BD0" w:rsidRDefault="008350BA" w:rsidP="00F2762C">
            <w:pPr>
              <w:shd w:val="clear" w:color="auto" w:fill="FFFFFF"/>
              <w:spacing w:line="315" w:lineRule="atLeast"/>
              <w:jc w:val="both"/>
            </w:pPr>
            <w:r w:rsidRPr="00707BD0">
              <w:t>Ознакомление родителей с условиями жизни и воспитания детей в группе.</w:t>
            </w:r>
          </w:p>
          <w:p w:rsidR="008350BA" w:rsidRPr="00707BD0" w:rsidRDefault="008350BA" w:rsidP="00F2762C">
            <w:pPr>
              <w:jc w:val="center"/>
            </w:pPr>
          </w:p>
        </w:tc>
      </w:tr>
      <w:tr w:rsidR="008350BA" w:rsidTr="00F2762C">
        <w:trPr>
          <w:trHeight w:val="194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Информационные</w:t>
            </w:r>
          </w:p>
          <w:p w:rsidR="008350BA" w:rsidRDefault="008350BA" w:rsidP="00F2762C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1.  папка - раскладушка</w:t>
            </w:r>
          </w:p>
          <w:p w:rsidR="008350BA" w:rsidRDefault="008350BA" w:rsidP="00F2762C">
            <w:r>
              <w:t>"Адаптация детей к детскому саду"</w:t>
            </w:r>
          </w:p>
          <w:p w:rsidR="008350BA" w:rsidRDefault="008350BA" w:rsidP="00F2762C">
            <w:r>
              <w:t>2. Буклет "Рекомендации для родителей в период адаптации детей к детскому саду"</w:t>
            </w:r>
          </w:p>
          <w:p w:rsidR="008350BA" w:rsidRDefault="008350BA" w:rsidP="00F2762C"/>
        </w:tc>
        <w:tc>
          <w:tcPr>
            <w:tcW w:w="3544" w:type="dxa"/>
            <w:tcBorders>
              <w:bottom w:val="single" w:sz="4" w:space="0" w:color="auto"/>
            </w:tcBorders>
          </w:tcPr>
          <w:p w:rsidR="008350BA" w:rsidRPr="00E302CE" w:rsidRDefault="008350BA" w:rsidP="00F2762C">
            <w:pPr>
              <w:shd w:val="clear" w:color="auto" w:fill="FFFFFF"/>
              <w:spacing w:line="300" w:lineRule="auto"/>
            </w:pPr>
            <w:r>
              <w:t>П</w:t>
            </w:r>
            <w:r w:rsidRPr="00E302CE">
              <w:t>овышать психолого-педагогическую компетентность родителей.</w:t>
            </w:r>
          </w:p>
          <w:p w:rsidR="008350BA" w:rsidRDefault="008350BA" w:rsidP="00F2762C">
            <w:pPr>
              <w:jc w:val="center"/>
            </w:pPr>
          </w:p>
        </w:tc>
      </w:tr>
      <w:tr w:rsidR="008350BA" w:rsidTr="00F2762C">
        <w:trPr>
          <w:trHeight w:val="37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Наглядно - текстовые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50BA" w:rsidRDefault="008350BA" w:rsidP="00F2762C">
            <w:r>
              <w:t>"Цветок мудрости"</w:t>
            </w:r>
          </w:p>
          <w:p w:rsidR="008350BA" w:rsidRDefault="008350BA" w:rsidP="00F2762C">
            <w:r>
              <w:t>(комплекс консультаций о возможных проблемах возникающих в период адаптации):</w:t>
            </w:r>
          </w:p>
          <w:p w:rsidR="008350BA" w:rsidRPr="00377CF6" w:rsidRDefault="008350BA" w:rsidP="008350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 w:rsidRPr="00377CF6">
              <w:rPr>
                <w:rFonts w:ascii="Times New Roman" w:hAnsi="Times New Roman"/>
                <w:sz w:val="24"/>
                <w:szCs w:val="24"/>
              </w:rPr>
              <w:t>Странная привычка</w:t>
            </w:r>
          </w:p>
          <w:p w:rsidR="008350BA" w:rsidRPr="00377CF6" w:rsidRDefault="008350BA" w:rsidP="008350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CF6">
              <w:rPr>
                <w:rFonts w:ascii="Times New Roman" w:hAnsi="Times New Roman"/>
                <w:sz w:val="24"/>
                <w:szCs w:val="24"/>
              </w:rPr>
              <w:t>Энурез</w:t>
            </w:r>
            <w:proofErr w:type="spellEnd"/>
          </w:p>
          <w:p w:rsidR="008350BA" w:rsidRPr="00377CF6" w:rsidRDefault="008350BA" w:rsidP="008350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 w:rsidRPr="00377CF6">
              <w:rPr>
                <w:rFonts w:ascii="Times New Roman" w:hAnsi="Times New Roman"/>
                <w:sz w:val="24"/>
                <w:szCs w:val="24"/>
              </w:rPr>
              <w:t>Слово «НЕТ»</w:t>
            </w:r>
          </w:p>
          <w:p w:rsidR="008350BA" w:rsidRPr="00377CF6" w:rsidRDefault="008350BA" w:rsidP="008350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 w:rsidRPr="00377CF6">
              <w:rPr>
                <w:rFonts w:ascii="Times New Roman" w:hAnsi="Times New Roman"/>
                <w:sz w:val="24"/>
                <w:szCs w:val="24"/>
              </w:rPr>
              <w:t>Капризуля</w:t>
            </w:r>
          </w:p>
          <w:p w:rsidR="008350BA" w:rsidRPr="00377CF6" w:rsidRDefault="008350BA" w:rsidP="008350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7CF6">
              <w:rPr>
                <w:rFonts w:ascii="Times New Roman" w:hAnsi="Times New Roman"/>
                <w:sz w:val="24"/>
                <w:szCs w:val="24"/>
              </w:rPr>
              <w:t>Гиперактивный</w:t>
            </w:r>
            <w:proofErr w:type="spellEnd"/>
            <w:r w:rsidRPr="00377CF6">
              <w:rPr>
                <w:rFonts w:ascii="Times New Roman" w:hAnsi="Times New Roman"/>
                <w:sz w:val="24"/>
                <w:szCs w:val="24"/>
              </w:rPr>
              <w:t xml:space="preserve"> ребенок.</w:t>
            </w:r>
          </w:p>
          <w:p w:rsidR="008350BA" w:rsidRPr="00377CF6" w:rsidRDefault="008350BA" w:rsidP="008350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 w:rsidRPr="00377CF6">
              <w:rPr>
                <w:rFonts w:ascii="Times New Roman" w:hAnsi="Times New Roman"/>
                <w:sz w:val="24"/>
                <w:szCs w:val="24"/>
              </w:rPr>
              <w:t>Воспитание смелости</w:t>
            </w:r>
          </w:p>
          <w:p w:rsidR="008350BA" w:rsidRPr="00377CF6" w:rsidRDefault="008350BA" w:rsidP="008350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 w:rsidRPr="00377CF6">
              <w:rPr>
                <w:rFonts w:ascii="Times New Roman" w:hAnsi="Times New Roman"/>
                <w:sz w:val="24"/>
                <w:szCs w:val="24"/>
              </w:rPr>
              <w:t>Как малыш учится общаться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350BA" w:rsidRPr="00662CAA" w:rsidRDefault="008350BA" w:rsidP="00F2762C">
            <w:pPr>
              <w:shd w:val="clear" w:color="auto" w:fill="FFFFFF"/>
              <w:spacing w:line="300" w:lineRule="auto"/>
            </w:pPr>
            <w:r w:rsidRPr="00662CAA">
              <w:t>Помочь родителям в умении понять своего ребёнка.</w:t>
            </w:r>
          </w:p>
        </w:tc>
      </w:tr>
      <w:tr w:rsidR="008350BA" w:rsidTr="00F2762C">
        <w:trPr>
          <w:trHeight w:val="34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Итоговое анкетирование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350BA" w:rsidRPr="00377CF6" w:rsidRDefault="008350BA" w:rsidP="00F276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7CF6">
              <w:rPr>
                <w:rFonts w:ascii="Times New Roman" w:hAnsi="Times New Roman"/>
                <w:sz w:val="24"/>
                <w:szCs w:val="24"/>
              </w:rPr>
              <w:t>"Мой малыш - дошкольник"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350BA" w:rsidRPr="00662CAA" w:rsidRDefault="008350BA" w:rsidP="00F2762C">
            <w:pPr>
              <w:shd w:val="clear" w:color="auto" w:fill="FFFFFF"/>
              <w:spacing w:line="300" w:lineRule="auto"/>
            </w:pPr>
          </w:p>
        </w:tc>
      </w:tr>
      <w:tr w:rsidR="008350BA" w:rsidTr="00F2762C">
        <w:trPr>
          <w:trHeight w:val="84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350BA" w:rsidRDefault="008350BA" w:rsidP="00F2762C">
            <w:pPr>
              <w:jc w:val="center"/>
            </w:pPr>
            <w:r w:rsidRPr="00662CAA">
              <w:t>Совместная подготовка к учебному году.</w:t>
            </w:r>
          </w:p>
        </w:tc>
        <w:tc>
          <w:tcPr>
            <w:tcW w:w="2693" w:type="dxa"/>
          </w:tcPr>
          <w:p w:rsidR="008350BA" w:rsidRDefault="008350BA" w:rsidP="00F2762C">
            <w:pPr>
              <w:jc w:val="center"/>
            </w:pPr>
            <w:r>
              <w:t xml:space="preserve">Оформление информационного стенда </w:t>
            </w:r>
          </w:p>
          <w:p w:rsidR="008350BA" w:rsidRDefault="008350BA" w:rsidP="00F2762C">
            <w:pPr>
              <w:jc w:val="center"/>
            </w:pPr>
          </w:p>
        </w:tc>
        <w:tc>
          <w:tcPr>
            <w:tcW w:w="3544" w:type="dxa"/>
          </w:tcPr>
          <w:p w:rsidR="008350BA" w:rsidRDefault="008350BA" w:rsidP="00F2762C">
            <w:pPr>
              <w:jc w:val="center"/>
            </w:pPr>
          </w:p>
        </w:tc>
      </w:tr>
      <w:tr w:rsidR="008350BA" w:rsidTr="00F2762C">
        <w:trPr>
          <w:trHeight w:val="2441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октябрь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коллективные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Default="008350BA" w:rsidP="00F2762C">
            <w:r w:rsidRPr="00367F5D">
              <w:t xml:space="preserve">Родительское собрание: </w:t>
            </w:r>
          </w:p>
        </w:tc>
        <w:tc>
          <w:tcPr>
            <w:tcW w:w="2693" w:type="dxa"/>
          </w:tcPr>
          <w:p w:rsidR="008350BA" w:rsidRDefault="008350BA" w:rsidP="00F2762C">
            <w:r w:rsidRPr="00367F5D">
              <w:t>« Прогноз на год»</w:t>
            </w:r>
          </w:p>
          <w:p w:rsidR="008350BA" w:rsidRDefault="008350BA" w:rsidP="00F2762C">
            <w:r w:rsidRPr="00367F5D">
              <w:t xml:space="preserve"> -подготовка к учебному году,</w:t>
            </w:r>
          </w:p>
          <w:p w:rsidR="008350BA" w:rsidRDefault="008350BA" w:rsidP="00F2762C">
            <w:r>
              <w:t xml:space="preserve">- </w:t>
            </w:r>
            <w:r w:rsidRPr="00367F5D">
              <w:t xml:space="preserve">задачи на год, </w:t>
            </w:r>
          </w:p>
          <w:p w:rsidR="008350BA" w:rsidRDefault="008350BA" w:rsidP="00F2762C">
            <w:r>
              <w:t>-</w:t>
            </w:r>
            <w:r w:rsidRPr="00367F5D">
              <w:t>возрастные особенности,</w:t>
            </w:r>
            <w:r>
              <w:t xml:space="preserve"> </w:t>
            </w:r>
          </w:p>
          <w:p w:rsidR="008350BA" w:rsidRPr="00367F5D" w:rsidRDefault="008350BA" w:rsidP="00F2762C">
            <w:r>
              <w:t>-</w:t>
            </w:r>
            <w:r w:rsidRPr="00367F5D">
              <w:t>знакомство с комплексом</w:t>
            </w:r>
            <w:r>
              <w:t xml:space="preserve">     оздоро</w:t>
            </w:r>
            <w:r w:rsidRPr="00367F5D">
              <w:t>вительных мероприятий в детском саду.</w:t>
            </w:r>
          </w:p>
          <w:p w:rsidR="008350BA" w:rsidRDefault="008350BA" w:rsidP="00F2762C">
            <w:pPr>
              <w:jc w:val="center"/>
            </w:pPr>
          </w:p>
          <w:p w:rsidR="008350BA" w:rsidRDefault="008350BA" w:rsidP="00F2762C">
            <w:pPr>
              <w:jc w:val="center"/>
            </w:pPr>
          </w:p>
          <w:p w:rsidR="008350BA" w:rsidRDefault="008350BA" w:rsidP="00F2762C">
            <w:pPr>
              <w:jc w:val="center"/>
            </w:pPr>
          </w:p>
        </w:tc>
        <w:tc>
          <w:tcPr>
            <w:tcW w:w="3544" w:type="dxa"/>
          </w:tcPr>
          <w:p w:rsidR="008350BA" w:rsidRDefault="008350BA" w:rsidP="00F2762C">
            <w:pPr>
              <w:shd w:val="clear" w:color="auto" w:fill="FFFFFF"/>
              <w:spacing w:line="315" w:lineRule="atLeast"/>
              <w:jc w:val="both"/>
            </w:pPr>
            <w:r>
              <w:lastRenderedPageBreak/>
              <w:t>Продолжать о</w:t>
            </w:r>
            <w:r w:rsidRPr="00707BD0">
              <w:t>знакомление родителей с условиями жизни и воспитания детей в группе.</w:t>
            </w:r>
          </w:p>
          <w:p w:rsidR="008350BA" w:rsidRPr="00456FEA" w:rsidRDefault="008350BA" w:rsidP="00F2762C">
            <w:pPr>
              <w:shd w:val="clear" w:color="auto" w:fill="FFFFFF"/>
              <w:spacing w:line="300" w:lineRule="auto"/>
            </w:pPr>
            <w:r>
              <w:t>П</w:t>
            </w:r>
            <w:r w:rsidRPr="00E302CE">
              <w:t>овышать психолого-педагогическую компетентность родителей.</w:t>
            </w:r>
          </w:p>
        </w:tc>
      </w:tr>
      <w:tr w:rsidR="008350BA" w:rsidTr="00F2762C">
        <w:trPr>
          <w:trHeight w:val="1458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Наглядно - текстовые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BA" w:rsidRDefault="008350BA" w:rsidP="00F2762C">
            <w:r>
              <w:t>Папка -передвижка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50BA" w:rsidRDefault="008350BA" w:rsidP="00F2762C">
            <w:r>
              <w:t>Весёлая минутка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350BA" w:rsidRPr="00DA728C" w:rsidRDefault="008350BA" w:rsidP="00F2762C">
            <w:r w:rsidRPr="00DA728C">
              <w:t>Привлечение внимания родителей к вопросам окружения детей.</w:t>
            </w:r>
          </w:p>
          <w:p w:rsidR="008350BA" w:rsidRDefault="008350BA" w:rsidP="00F2762C">
            <w:r w:rsidRPr="00DA728C">
              <w:t>Реализация в детском саду единых методов воспитания.</w:t>
            </w:r>
          </w:p>
          <w:p w:rsidR="008350BA" w:rsidRPr="00DA728C" w:rsidRDefault="008350BA" w:rsidP="00F2762C">
            <w:pPr>
              <w:jc w:val="center"/>
            </w:pPr>
          </w:p>
        </w:tc>
      </w:tr>
      <w:tr w:rsidR="008350BA" w:rsidTr="00F2762C">
        <w:trPr>
          <w:trHeight w:val="561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коллективные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0BA" w:rsidRPr="00377CF6" w:rsidRDefault="008350BA" w:rsidP="00F2762C">
            <w:pPr>
              <w:rPr>
                <w:iCs/>
              </w:rPr>
            </w:pPr>
            <w:r w:rsidRPr="00377CF6">
              <w:rPr>
                <w:iCs/>
              </w:rPr>
              <w:t>организация выставки</w:t>
            </w:r>
          </w:p>
          <w:p w:rsidR="008350BA" w:rsidRDefault="008350BA" w:rsidP="00F2762C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350BA" w:rsidRPr="00377CF6" w:rsidRDefault="008350BA" w:rsidP="00F2762C">
            <w:pPr>
              <w:rPr>
                <w:iCs/>
              </w:rPr>
            </w:pPr>
            <w:r w:rsidRPr="00377CF6">
              <w:rPr>
                <w:iCs/>
              </w:rPr>
              <w:t>« Осень золотая»</w:t>
            </w:r>
          </w:p>
          <w:p w:rsidR="008350BA" w:rsidRDefault="008350BA" w:rsidP="00F2762C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350BA" w:rsidRPr="00DA728C" w:rsidRDefault="008350BA" w:rsidP="00F2762C"/>
          <w:p w:rsidR="008350BA" w:rsidRPr="00DA728C" w:rsidRDefault="008350BA" w:rsidP="00F2762C">
            <w:pPr>
              <w:jc w:val="center"/>
            </w:pPr>
          </w:p>
        </w:tc>
      </w:tr>
      <w:tr w:rsidR="008350BA" w:rsidTr="00F2762C">
        <w:trPr>
          <w:trHeight w:val="524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Наглядно - текстовые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350BA" w:rsidRPr="00377CF6" w:rsidRDefault="008350BA" w:rsidP="00F2762C">
            <w:pPr>
              <w:rPr>
                <w:iCs/>
              </w:rPr>
            </w:pPr>
            <w:r w:rsidRPr="00377CF6">
              <w:rPr>
                <w:iCs/>
              </w:rPr>
              <w:t>Организация тематической рубрики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350BA" w:rsidRPr="00377CF6" w:rsidRDefault="008350BA" w:rsidP="00F2762C">
            <w:pPr>
              <w:rPr>
                <w:iCs/>
              </w:rPr>
            </w:pPr>
            <w:r w:rsidRPr="00377CF6">
              <w:rPr>
                <w:iCs/>
              </w:rPr>
              <w:t>"Нетрадиционные методики воспитания"</w:t>
            </w:r>
          </w:p>
          <w:p w:rsidR="008350BA" w:rsidRPr="00377CF6" w:rsidRDefault="008350BA" w:rsidP="00F2762C">
            <w:pPr>
              <w:rPr>
                <w:iCs/>
              </w:rPr>
            </w:pPr>
          </w:p>
          <w:p w:rsidR="008350BA" w:rsidRPr="00377CF6" w:rsidRDefault="008350BA" w:rsidP="008350B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77CF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377CF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Массару</w:t>
            </w:r>
            <w:proofErr w:type="spellEnd"/>
            <w:r w:rsidRPr="00377CF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CF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Ибука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350BA" w:rsidRPr="00DA728C" w:rsidRDefault="008350BA" w:rsidP="00F2762C">
            <w:pPr>
              <w:jc w:val="center"/>
            </w:pPr>
            <w:r>
              <w:t>Познакомить родителей с многообразием методов воспитания</w:t>
            </w:r>
          </w:p>
        </w:tc>
      </w:tr>
      <w:tr w:rsidR="008350BA" w:rsidTr="00F2762C">
        <w:trPr>
          <w:trHeight w:val="885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ноябрь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коллективные</w:t>
            </w:r>
          </w:p>
          <w:p w:rsidR="008350BA" w:rsidRDefault="008350BA" w:rsidP="00F2762C">
            <w:pPr>
              <w:jc w:val="center"/>
            </w:pPr>
          </w:p>
          <w:p w:rsidR="008350BA" w:rsidRDefault="008350BA" w:rsidP="00F2762C">
            <w:pPr>
              <w:jc w:val="center"/>
            </w:pPr>
          </w:p>
          <w:p w:rsidR="008350BA" w:rsidRDefault="008350BA" w:rsidP="00F2762C">
            <w:pPr>
              <w:jc w:val="center"/>
            </w:pPr>
          </w:p>
          <w:p w:rsidR="008350BA" w:rsidRDefault="008350BA" w:rsidP="00F2762C">
            <w:pPr>
              <w:jc w:val="center"/>
            </w:pPr>
            <w:r>
              <w:t>Поздравительные</w:t>
            </w:r>
          </w:p>
          <w:p w:rsidR="008350BA" w:rsidRDefault="008350BA" w:rsidP="00F2762C">
            <w:pPr>
              <w:jc w:val="center"/>
            </w:pPr>
          </w:p>
          <w:p w:rsidR="008350BA" w:rsidRDefault="008350BA" w:rsidP="00F276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Default="008350BA" w:rsidP="00F2762C">
            <w:r>
              <w:t xml:space="preserve">Фотовыставка </w:t>
            </w:r>
            <w:r w:rsidRPr="00DF3B35">
              <w:t xml:space="preserve"> </w:t>
            </w:r>
          </w:p>
          <w:p w:rsidR="008350BA" w:rsidRDefault="008350BA" w:rsidP="00F2762C"/>
          <w:p w:rsidR="008350BA" w:rsidRDefault="008350BA" w:rsidP="00F2762C"/>
          <w:p w:rsidR="008350BA" w:rsidRDefault="008350BA" w:rsidP="00F2762C"/>
          <w:p w:rsidR="008350BA" w:rsidRDefault="008350BA" w:rsidP="00F2762C">
            <w:r w:rsidRPr="00DF3B35">
              <w:t>Групповая газета</w:t>
            </w:r>
          </w:p>
          <w:p w:rsidR="008350BA" w:rsidRDefault="008350BA" w:rsidP="00F2762C"/>
          <w:p w:rsidR="008350BA" w:rsidRPr="00DF3B35" w:rsidRDefault="008350BA" w:rsidP="00F2762C"/>
        </w:tc>
        <w:tc>
          <w:tcPr>
            <w:tcW w:w="2693" w:type="dxa"/>
          </w:tcPr>
          <w:p w:rsidR="008350BA" w:rsidRDefault="008350BA" w:rsidP="00F2762C">
            <w:r>
              <w:t xml:space="preserve">« Мамы разные нужны». (к дню </w:t>
            </w:r>
            <w:r w:rsidRPr="00DF3B35">
              <w:t>матери</w:t>
            </w:r>
            <w:r>
              <w:t>)</w:t>
            </w:r>
            <w:r w:rsidRPr="00DF3B35">
              <w:t>.</w:t>
            </w:r>
            <w:r>
              <w:t xml:space="preserve"> </w:t>
            </w:r>
            <w:r w:rsidRPr="00DF3B35">
              <w:t xml:space="preserve">Фотографии детей с мамами. </w:t>
            </w:r>
          </w:p>
          <w:p w:rsidR="008350BA" w:rsidRDefault="008350BA" w:rsidP="00F2762C">
            <w:r w:rsidRPr="00DF3B35">
              <w:t xml:space="preserve"> </w:t>
            </w:r>
          </w:p>
          <w:p w:rsidR="008350BA" w:rsidRDefault="008350BA" w:rsidP="00F2762C">
            <w:r w:rsidRPr="00DF3B35">
              <w:t>« Поздравление для мам».</w:t>
            </w:r>
          </w:p>
          <w:p w:rsidR="008350BA" w:rsidRDefault="008350BA" w:rsidP="00F2762C"/>
          <w:p w:rsidR="008350BA" w:rsidRPr="00DF3B35" w:rsidRDefault="008350BA" w:rsidP="00F2762C"/>
        </w:tc>
        <w:tc>
          <w:tcPr>
            <w:tcW w:w="3544" w:type="dxa"/>
          </w:tcPr>
          <w:p w:rsidR="008350BA" w:rsidRDefault="008350BA" w:rsidP="00F2762C">
            <w:pPr>
              <w:spacing w:after="360"/>
            </w:pPr>
            <w:r w:rsidRPr="0050635C">
              <w:t>Порадовать в день матери мамочек группы газетой, фотовыставкой. Приобщение пап к оформлению стенда этическому воспитанию детей</w:t>
            </w:r>
            <w:r w:rsidRPr="00377CF6">
              <w:rPr>
                <w:rFonts w:ascii="Helvetica" w:hAnsi="Helvetica" w:cs="Helvetica"/>
                <w:color w:val="666666"/>
              </w:rPr>
              <w:t>.</w:t>
            </w:r>
          </w:p>
        </w:tc>
      </w:tr>
      <w:tr w:rsidR="008350BA" w:rsidTr="00F2762C">
        <w:trPr>
          <w:trHeight w:val="81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индивидуальные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350BA" w:rsidRPr="00DA728C" w:rsidRDefault="008350BA" w:rsidP="00F2762C">
            <w:pPr>
              <w:jc w:val="center"/>
            </w:pPr>
            <w:r w:rsidRPr="00DA728C">
              <w:t>Беседа на тему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50BA" w:rsidRDefault="008350BA" w:rsidP="00F2762C">
            <w:pPr>
              <w:jc w:val="center"/>
            </w:pPr>
            <w:r w:rsidRPr="00DA728C">
              <w:t>"Формирование навыков самообслуживания".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Дать знания о необходимых для данного возраста навыках</w:t>
            </w:r>
          </w:p>
        </w:tc>
      </w:tr>
      <w:tr w:rsidR="008350BA" w:rsidTr="00F2762C">
        <w:trPr>
          <w:trHeight w:val="823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Наглядно - текстовые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350BA" w:rsidRPr="00DA728C" w:rsidRDefault="008350BA" w:rsidP="00F2762C">
            <w:pPr>
              <w:jc w:val="center"/>
            </w:pPr>
            <w:r w:rsidRPr="00377CF6">
              <w:rPr>
                <w:iCs/>
              </w:rPr>
              <w:t>Обновление тематической рубрики</w:t>
            </w:r>
            <w:r w:rsidRPr="00DA728C">
              <w:t xml:space="preserve">: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350BA" w:rsidRPr="00377CF6" w:rsidRDefault="008350BA" w:rsidP="00F2762C">
            <w:pPr>
              <w:rPr>
                <w:iCs/>
              </w:rPr>
            </w:pPr>
            <w:r w:rsidRPr="00377CF6">
              <w:rPr>
                <w:iCs/>
              </w:rPr>
              <w:t>"Нетрадиционные методики воспитания"</w:t>
            </w:r>
          </w:p>
          <w:p w:rsidR="008350BA" w:rsidRPr="00DA728C" w:rsidRDefault="008350BA" w:rsidP="00F2762C">
            <w:pPr>
              <w:jc w:val="center"/>
            </w:pPr>
            <w:r>
              <w:t>2. Методика Никитиных Бориса Павловича и Лены Алексеевны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  <w:p w:rsidR="008350BA" w:rsidRDefault="008350BA" w:rsidP="00F2762C">
            <w:pPr>
              <w:jc w:val="center"/>
            </w:pPr>
          </w:p>
          <w:p w:rsidR="008350BA" w:rsidRDefault="008350BA" w:rsidP="00F2762C">
            <w:pPr>
              <w:jc w:val="center"/>
            </w:pPr>
          </w:p>
        </w:tc>
      </w:tr>
      <w:tr w:rsidR="008350BA" w:rsidTr="00F2762C">
        <w:trPr>
          <w:trHeight w:val="277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коллективные</w:t>
            </w:r>
          </w:p>
          <w:p w:rsidR="008350BA" w:rsidRDefault="008350BA" w:rsidP="00F276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Pr="00BA166A" w:rsidRDefault="008350BA" w:rsidP="00F2762C">
            <w:pPr>
              <w:jc w:val="center"/>
            </w:pPr>
            <w:r w:rsidRPr="00BA166A">
              <w:t>Выставка  поделок и рисунков</w:t>
            </w:r>
          </w:p>
        </w:tc>
        <w:tc>
          <w:tcPr>
            <w:tcW w:w="2693" w:type="dxa"/>
          </w:tcPr>
          <w:p w:rsidR="008350BA" w:rsidRDefault="008350BA" w:rsidP="00F2762C">
            <w:pPr>
              <w:jc w:val="center"/>
            </w:pPr>
            <w:r w:rsidRPr="00BA166A">
              <w:t xml:space="preserve"> « Зима в фантазиях детей и взрослых».</w:t>
            </w:r>
          </w:p>
        </w:tc>
        <w:tc>
          <w:tcPr>
            <w:tcW w:w="3544" w:type="dxa"/>
          </w:tcPr>
          <w:p w:rsidR="008350BA" w:rsidRPr="00BA166A" w:rsidRDefault="008350BA" w:rsidP="00F2762C">
            <w:pPr>
              <w:jc w:val="center"/>
            </w:pPr>
            <w:r w:rsidRPr="00BA166A">
              <w:t>Приобщение родителей к оформлению стенда эстетическому воспитанию детей.</w:t>
            </w:r>
          </w:p>
          <w:p w:rsidR="008350BA" w:rsidRPr="00BA166A" w:rsidRDefault="008350BA" w:rsidP="00F2762C">
            <w:pPr>
              <w:jc w:val="center"/>
            </w:pPr>
          </w:p>
        </w:tc>
      </w:tr>
      <w:tr w:rsidR="008350BA" w:rsidTr="00F2762C">
        <w:trPr>
          <w:trHeight w:val="841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Наглядно - текстовые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350BA" w:rsidRDefault="008350BA" w:rsidP="00F2762C">
            <w:pPr>
              <w:shd w:val="clear" w:color="auto" w:fill="FFFFFF"/>
              <w:spacing w:before="225" w:after="225" w:line="315" w:lineRule="atLeast"/>
              <w:jc w:val="both"/>
            </w:pPr>
            <w:r w:rsidRPr="00377CF6">
              <w:rPr>
                <w:rFonts w:ascii="Arial" w:hAnsi="Arial" w:cs="Arial"/>
                <w:color w:val="666666"/>
                <w:sz w:val="21"/>
                <w:szCs w:val="21"/>
              </w:rPr>
              <w:t xml:space="preserve"> </w:t>
            </w:r>
            <w:r w:rsidRPr="00310425">
              <w:t>Консультация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50BA" w:rsidRDefault="008350BA" w:rsidP="00F2762C">
            <w:pPr>
              <w:shd w:val="clear" w:color="auto" w:fill="FFFFFF"/>
              <w:spacing w:before="225" w:after="225" w:line="315" w:lineRule="atLeast"/>
              <w:jc w:val="both"/>
            </w:pPr>
            <w:r w:rsidRPr="00310425">
              <w:t>"Что важно знать о ребенке 3-х лет".</w:t>
            </w:r>
          </w:p>
        </w:tc>
        <w:tc>
          <w:tcPr>
            <w:tcW w:w="3544" w:type="dxa"/>
            <w:vMerge w:val="restart"/>
          </w:tcPr>
          <w:p w:rsidR="008350BA" w:rsidRDefault="008350BA" w:rsidP="00F2762C">
            <w:pPr>
              <w:shd w:val="clear" w:color="auto" w:fill="FFFFFF"/>
              <w:spacing w:line="300" w:lineRule="auto"/>
            </w:pPr>
            <w:r>
              <w:t>П</w:t>
            </w:r>
            <w:r w:rsidRPr="00E302CE">
              <w:t>овышать психолого-педагогическую компетентность родителей.</w:t>
            </w:r>
          </w:p>
        </w:tc>
      </w:tr>
      <w:tr w:rsidR="008350BA" w:rsidTr="00F2762C">
        <w:trPr>
          <w:trHeight w:val="496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350BA" w:rsidRPr="00DA728C" w:rsidRDefault="008350BA" w:rsidP="00F2762C">
            <w:pPr>
              <w:jc w:val="center"/>
            </w:pPr>
            <w:r w:rsidRPr="00377CF6">
              <w:rPr>
                <w:iCs/>
              </w:rPr>
              <w:t xml:space="preserve">Обновление тематической </w:t>
            </w:r>
            <w:r w:rsidRPr="00377CF6">
              <w:rPr>
                <w:iCs/>
              </w:rPr>
              <w:lastRenderedPageBreak/>
              <w:t>рубрики</w:t>
            </w:r>
            <w:r w:rsidRPr="00DA728C">
              <w:t xml:space="preserve">: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350BA" w:rsidRPr="00377CF6" w:rsidRDefault="008350BA" w:rsidP="00F2762C">
            <w:pPr>
              <w:rPr>
                <w:iCs/>
              </w:rPr>
            </w:pPr>
            <w:r w:rsidRPr="00377CF6">
              <w:rPr>
                <w:iCs/>
              </w:rPr>
              <w:lastRenderedPageBreak/>
              <w:t>"Нетрадиционные методики воспитания"</w:t>
            </w:r>
          </w:p>
          <w:p w:rsidR="008350BA" w:rsidRPr="00377CF6" w:rsidRDefault="008350BA" w:rsidP="00F2762C">
            <w:pPr>
              <w:rPr>
                <w:iCs/>
              </w:rPr>
            </w:pPr>
            <w:r w:rsidRPr="00377CF6">
              <w:rPr>
                <w:iCs/>
              </w:rPr>
              <w:t xml:space="preserve">3. Методика </w:t>
            </w:r>
            <w:proofErr w:type="spellStart"/>
            <w:r w:rsidRPr="00377CF6">
              <w:rPr>
                <w:iCs/>
              </w:rPr>
              <w:t>Бенджамина</w:t>
            </w:r>
            <w:proofErr w:type="spellEnd"/>
            <w:r w:rsidRPr="00377CF6">
              <w:rPr>
                <w:iCs/>
              </w:rPr>
              <w:t xml:space="preserve"> </w:t>
            </w:r>
            <w:proofErr w:type="spellStart"/>
            <w:r w:rsidRPr="00377CF6">
              <w:rPr>
                <w:iCs/>
              </w:rPr>
              <w:t>Спока</w:t>
            </w:r>
            <w:proofErr w:type="spellEnd"/>
          </w:p>
          <w:p w:rsidR="008350BA" w:rsidRDefault="008350BA" w:rsidP="00F2762C">
            <w:pPr>
              <w:jc w:val="center"/>
            </w:pPr>
          </w:p>
        </w:tc>
        <w:tc>
          <w:tcPr>
            <w:tcW w:w="3544" w:type="dxa"/>
            <w:vMerge/>
          </w:tcPr>
          <w:p w:rsidR="008350BA" w:rsidRDefault="008350BA" w:rsidP="00F2762C">
            <w:pPr>
              <w:jc w:val="center"/>
            </w:pPr>
          </w:p>
        </w:tc>
      </w:tr>
      <w:tr w:rsidR="008350BA" w:rsidTr="00F2762C">
        <w:trPr>
          <w:trHeight w:val="1458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массовые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Pr="005960F7" w:rsidRDefault="008350BA" w:rsidP="00F2762C">
            <w:pPr>
              <w:shd w:val="clear" w:color="auto" w:fill="FFFFFF"/>
              <w:spacing w:before="225" w:after="225" w:line="315" w:lineRule="atLeast"/>
              <w:jc w:val="both"/>
            </w:pPr>
            <w:r w:rsidRPr="005960F7">
              <w:t>Проведение Новогоднего утренника.</w:t>
            </w:r>
          </w:p>
          <w:p w:rsidR="008350BA" w:rsidRDefault="008350BA" w:rsidP="00F2762C">
            <w:pPr>
              <w:jc w:val="center"/>
            </w:pPr>
          </w:p>
        </w:tc>
        <w:tc>
          <w:tcPr>
            <w:tcW w:w="2693" w:type="dxa"/>
          </w:tcPr>
          <w:p w:rsidR="008350BA" w:rsidRDefault="008350BA" w:rsidP="00F2762C">
            <w:pPr>
              <w:jc w:val="center"/>
            </w:pPr>
          </w:p>
        </w:tc>
        <w:tc>
          <w:tcPr>
            <w:tcW w:w="3544" w:type="dxa"/>
          </w:tcPr>
          <w:p w:rsidR="008350BA" w:rsidRDefault="008350BA" w:rsidP="00F2762C">
            <w:pPr>
              <w:spacing w:after="360"/>
            </w:pPr>
            <w:r w:rsidRPr="005960F7">
              <w:t xml:space="preserve">Формировать у родителей и детей желание участвовать в совместном празднике, получить эмоции, чувство коллективности </w:t>
            </w:r>
          </w:p>
        </w:tc>
      </w:tr>
      <w:tr w:rsidR="008350BA" w:rsidTr="00F2762C">
        <w:trPr>
          <w:trHeight w:val="277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Январь-</w:t>
            </w:r>
          </w:p>
          <w:p w:rsidR="008350BA" w:rsidRDefault="008350BA" w:rsidP="00F2762C">
            <w:pPr>
              <w:jc w:val="center"/>
            </w:pPr>
            <w:r>
              <w:t>Февраль</w:t>
            </w:r>
          </w:p>
          <w:p w:rsidR="008350BA" w:rsidRDefault="008350BA" w:rsidP="00F2762C">
            <w:pPr>
              <w:jc w:val="center"/>
            </w:pPr>
          </w:p>
          <w:p w:rsidR="008350BA" w:rsidRDefault="008350BA" w:rsidP="00F2762C">
            <w:pPr>
              <w:jc w:val="center"/>
            </w:pPr>
            <w:r>
              <w:t>Проект "Способности и дарования на кончиках пальцев"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r>
              <w:t>Изучение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Default="008350BA" w:rsidP="00F2762C">
            <w:r>
              <w:t>анкетирование</w:t>
            </w:r>
          </w:p>
        </w:tc>
        <w:tc>
          <w:tcPr>
            <w:tcW w:w="2693" w:type="dxa"/>
          </w:tcPr>
          <w:p w:rsidR="008350BA" w:rsidRDefault="008350BA" w:rsidP="00F2762C">
            <w:r>
              <w:t>"Что такое мелкая моторика? Как её развитие влияет на речь малыша?"</w:t>
            </w:r>
          </w:p>
        </w:tc>
        <w:tc>
          <w:tcPr>
            <w:tcW w:w="3544" w:type="dxa"/>
          </w:tcPr>
          <w:p w:rsidR="008350BA" w:rsidRDefault="008350BA" w:rsidP="00F2762C">
            <w:pPr>
              <w:jc w:val="center"/>
            </w:pPr>
            <w:r>
              <w:t>В</w:t>
            </w:r>
            <w:r w:rsidRPr="009345C4">
              <w:t>ыяснить</w:t>
            </w:r>
            <w:r>
              <w:t xml:space="preserve"> уровень </w:t>
            </w:r>
            <w:r w:rsidRPr="009345C4">
              <w:t> компетентности</w:t>
            </w:r>
            <w:r>
              <w:t xml:space="preserve"> родителей</w:t>
            </w:r>
            <w:r w:rsidRPr="009345C4">
              <w:t xml:space="preserve"> в вопросах речевого развития</w:t>
            </w:r>
          </w:p>
        </w:tc>
      </w:tr>
      <w:tr w:rsidR="008350BA" w:rsidTr="00F2762C">
        <w:trPr>
          <w:trHeight w:val="2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Default="008350BA" w:rsidP="00F2762C">
            <w:r>
              <w:t>Индивидуальные беседы</w:t>
            </w:r>
          </w:p>
        </w:tc>
        <w:tc>
          <w:tcPr>
            <w:tcW w:w="2693" w:type="dxa"/>
          </w:tcPr>
          <w:p w:rsidR="008350BA" w:rsidRDefault="008350BA" w:rsidP="00F2762C">
            <w:r>
              <w:t>"Я волнуюсь?"</w:t>
            </w:r>
          </w:p>
          <w:p w:rsidR="008350BA" w:rsidRDefault="008350BA" w:rsidP="00F2762C"/>
        </w:tc>
        <w:tc>
          <w:tcPr>
            <w:tcW w:w="3544" w:type="dxa"/>
          </w:tcPr>
          <w:p w:rsidR="008350BA" w:rsidRDefault="008350BA" w:rsidP="00F2762C">
            <w:r>
              <w:t>В</w:t>
            </w:r>
            <w:r w:rsidRPr="00E80D0C">
              <w:t>ы</w:t>
            </w:r>
            <w:r>
              <w:t xml:space="preserve">работать тактику своего общения </w:t>
            </w:r>
            <w:r w:rsidRPr="00E80D0C">
              <w:t>с</w:t>
            </w:r>
            <w:r>
              <w:t xml:space="preserve"> </w:t>
            </w:r>
            <w:r w:rsidRPr="00E80D0C">
              <w:t> каждым родителем</w:t>
            </w:r>
          </w:p>
          <w:p w:rsidR="008350BA" w:rsidRPr="00E80D0C" w:rsidRDefault="008350BA" w:rsidP="00F2762C">
            <w:r>
              <w:t>Выяснить возможности родителей  по данной теме</w:t>
            </w:r>
          </w:p>
        </w:tc>
      </w:tr>
      <w:tr w:rsidR="008350BA" w:rsidTr="00F2762C">
        <w:trPr>
          <w:trHeight w:val="2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r>
              <w:t>Коллективные формы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Default="008350BA" w:rsidP="00F2762C">
            <w:r>
              <w:t>Семинар - практикум</w:t>
            </w:r>
          </w:p>
        </w:tc>
        <w:tc>
          <w:tcPr>
            <w:tcW w:w="2693" w:type="dxa"/>
          </w:tcPr>
          <w:p w:rsidR="008350BA" w:rsidRDefault="008350BA" w:rsidP="00F2762C">
            <w:r>
              <w:t>"Кухня - место развития ребёнка. (игры с крупой и не только...)</w:t>
            </w:r>
          </w:p>
        </w:tc>
        <w:tc>
          <w:tcPr>
            <w:tcW w:w="3544" w:type="dxa"/>
          </w:tcPr>
          <w:p w:rsidR="008350BA" w:rsidRDefault="008350BA" w:rsidP="00F2762C">
            <w:r>
              <w:t>Сформировать у родителей представление об особенностях развития мелкой моторики рук, о роли развития мелкой моторики в развитии речи;</w:t>
            </w:r>
          </w:p>
          <w:p w:rsidR="008350BA" w:rsidRDefault="008350BA" w:rsidP="00F2762C">
            <w:r>
              <w:t>Дать практические рекомендации по использованию игр и упражнений на развитие мелкой моторики рук</w:t>
            </w:r>
          </w:p>
          <w:p w:rsidR="008350BA" w:rsidRDefault="008350BA" w:rsidP="00F2762C"/>
        </w:tc>
      </w:tr>
      <w:tr w:rsidR="008350BA" w:rsidTr="00F2762C">
        <w:trPr>
          <w:trHeight w:val="2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Default="008350BA" w:rsidP="00F2762C">
            <w:r>
              <w:t>акция</w:t>
            </w:r>
          </w:p>
        </w:tc>
        <w:tc>
          <w:tcPr>
            <w:tcW w:w="2693" w:type="dxa"/>
          </w:tcPr>
          <w:p w:rsidR="008350BA" w:rsidRDefault="008350BA" w:rsidP="00F2762C">
            <w:r>
              <w:t>Волшебный мешочек</w:t>
            </w:r>
          </w:p>
          <w:p w:rsidR="008350BA" w:rsidRDefault="008350BA" w:rsidP="00F2762C">
            <w:r>
              <w:t>(мешочки наполненные различным тактильным материалом: горох, гайки, веревочки и т.д.)</w:t>
            </w:r>
          </w:p>
        </w:tc>
        <w:tc>
          <w:tcPr>
            <w:tcW w:w="3544" w:type="dxa"/>
          </w:tcPr>
          <w:p w:rsidR="008350BA" w:rsidRDefault="008350BA" w:rsidP="00F2762C">
            <w:r>
              <w:t>Привлечь родителей к обогащению развивающей предметно-пространственной  среды</w:t>
            </w:r>
          </w:p>
          <w:p w:rsidR="008350BA" w:rsidRDefault="008350BA" w:rsidP="00F2762C">
            <w:r>
              <w:t>Дать практические советы по созданию тактильных мешочков</w:t>
            </w:r>
          </w:p>
          <w:p w:rsidR="008350BA" w:rsidRDefault="008350BA" w:rsidP="00F2762C"/>
          <w:p w:rsidR="008350BA" w:rsidRDefault="008350BA" w:rsidP="00F2762C">
            <w:pPr>
              <w:jc w:val="center"/>
            </w:pPr>
          </w:p>
        </w:tc>
      </w:tr>
      <w:tr w:rsidR="008350BA" w:rsidTr="00F2762C">
        <w:trPr>
          <w:trHeight w:val="2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Мастер- класс</w:t>
            </w:r>
          </w:p>
        </w:tc>
        <w:tc>
          <w:tcPr>
            <w:tcW w:w="2693" w:type="dxa"/>
          </w:tcPr>
          <w:p w:rsidR="008350BA" w:rsidRDefault="008350BA" w:rsidP="00F2762C">
            <w:r>
              <w:t>Весёлые пальчики</w:t>
            </w:r>
          </w:p>
          <w:p w:rsidR="008350BA" w:rsidRDefault="008350BA" w:rsidP="00F2762C">
            <w:r>
              <w:t>(пальчиковая гимнастика, пальчиковый театр и т.д.)</w:t>
            </w:r>
          </w:p>
        </w:tc>
        <w:tc>
          <w:tcPr>
            <w:tcW w:w="3544" w:type="dxa"/>
          </w:tcPr>
          <w:p w:rsidR="008350BA" w:rsidRDefault="008350BA" w:rsidP="00F2762C">
            <w:r>
              <w:t>Дать родителям знания о влиянии пальчиковых игр на развитие психических процессов;</w:t>
            </w:r>
          </w:p>
          <w:p w:rsidR="008350BA" w:rsidRDefault="008350BA" w:rsidP="00F2762C">
            <w:r>
              <w:t>Активизировать желание родителей поделиться своим опытом по данному вопросу.</w:t>
            </w:r>
          </w:p>
        </w:tc>
      </w:tr>
      <w:tr w:rsidR="008350BA" w:rsidTr="00F2762C">
        <w:trPr>
          <w:trHeight w:val="277"/>
        </w:trPr>
        <w:tc>
          <w:tcPr>
            <w:tcW w:w="1242" w:type="dxa"/>
            <w:vMerge w:val="restart"/>
            <w:tcBorders>
              <w:top w:val="nil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r>
              <w:t>Наглядно текстовые формы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Default="008350BA" w:rsidP="00F2762C">
            <w:r>
              <w:t>Стенд</w:t>
            </w:r>
          </w:p>
        </w:tc>
        <w:tc>
          <w:tcPr>
            <w:tcW w:w="2693" w:type="dxa"/>
          </w:tcPr>
          <w:p w:rsidR="008350BA" w:rsidRDefault="008350BA" w:rsidP="00F2762C">
            <w:r>
              <w:t>Домашняя игротека</w:t>
            </w:r>
          </w:p>
          <w:p w:rsidR="008350BA" w:rsidRPr="00377CF6" w:rsidRDefault="008350BA" w:rsidP="00F276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50BA" w:rsidRDefault="008350BA" w:rsidP="00F2762C">
            <w:r>
              <w:t>Предоставить родителям возможность получить опыт самостоятельного подбора игр и упражнений для развития мелкой моторики рук</w:t>
            </w:r>
          </w:p>
        </w:tc>
      </w:tr>
      <w:tr w:rsidR="008350BA" w:rsidTr="00F2762C">
        <w:trPr>
          <w:trHeight w:val="277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Default="008350BA" w:rsidP="00F2762C">
            <w:r>
              <w:t>Тематическая консультация</w:t>
            </w:r>
          </w:p>
        </w:tc>
        <w:tc>
          <w:tcPr>
            <w:tcW w:w="2693" w:type="dxa"/>
          </w:tcPr>
          <w:p w:rsidR="008350BA" w:rsidRDefault="008350BA" w:rsidP="00F2762C">
            <w:r>
              <w:t>Способности и дарования на кончиках пальцев</w:t>
            </w:r>
          </w:p>
        </w:tc>
        <w:tc>
          <w:tcPr>
            <w:tcW w:w="3544" w:type="dxa"/>
          </w:tcPr>
          <w:p w:rsidR="008350BA" w:rsidRDefault="008350BA" w:rsidP="00F2762C">
            <w:r>
              <w:t>Повыс</w:t>
            </w:r>
            <w:r w:rsidRPr="009345C4">
              <w:t>ить</w:t>
            </w:r>
            <w:r>
              <w:t xml:space="preserve"> уровень </w:t>
            </w:r>
            <w:r w:rsidRPr="009345C4">
              <w:t> компетентности</w:t>
            </w:r>
            <w:r>
              <w:t xml:space="preserve"> родителей</w:t>
            </w:r>
            <w:r w:rsidRPr="009345C4">
              <w:t xml:space="preserve"> в вопросах речевого развития</w:t>
            </w:r>
          </w:p>
        </w:tc>
      </w:tr>
      <w:tr w:rsidR="008350BA" w:rsidTr="00F2762C">
        <w:trPr>
          <w:trHeight w:val="277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Папка- передвижка</w:t>
            </w:r>
          </w:p>
        </w:tc>
        <w:tc>
          <w:tcPr>
            <w:tcW w:w="2693" w:type="dxa"/>
          </w:tcPr>
          <w:p w:rsidR="008350BA" w:rsidRDefault="008350BA" w:rsidP="00F2762C">
            <w:r>
              <w:t>Пластилиновое чудо</w:t>
            </w:r>
          </w:p>
          <w:p w:rsidR="008350BA" w:rsidRDefault="008350BA" w:rsidP="00F2762C">
            <w:r>
              <w:t>(приёмы лепки + практическая часть)</w:t>
            </w:r>
          </w:p>
        </w:tc>
        <w:tc>
          <w:tcPr>
            <w:tcW w:w="3544" w:type="dxa"/>
          </w:tcPr>
          <w:p w:rsidR="008350BA" w:rsidRDefault="008350BA" w:rsidP="00F2762C">
            <w:r>
              <w:t>Познакомить родителей с приёмами лепки, доступные детям до 3-х лет</w:t>
            </w:r>
          </w:p>
        </w:tc>
      </w:tr>
      <w:tr w:rsidR="008350BA" w:rsidTr="00F2762C">
        <w:trPr>
          <w:trHeight w:val="277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буклеты</w:t>
            </w:r>
          </w:p>
        </w:tc>
        <w:tc>
          <w:tcPr>
            <w:tcW w:w="2693" w:type="dxa"/>
          </w:tcPr>
          <w:p w:rsidR="008350BA" w:rsidRDefault="008350BA" w:rsidP="00F2762C">
            <w:pPr>
              <w:jc w:val="center"/>
            </w:pPr>
            <w:r>
              <w:t>Солёное тесто;</w:t>
            </w:r>
          </w:p>
          <w:p w:rsidR="008350BA" w:rsidRDefault="008350BA" w:rsidP="00F2762C">
            <w:pPr>
              <w:jc w:val="center"/>
            </w:pPr>
            <w:r>
              <w:t>Дыхательная гимнастика.</w:t>
            </w:r>
          </w:p>
        </w:tc>
        <w:tc>
          <w:tcPr>
            <w:tcW w:w="3544" w:type="dxa"/>
          </w:tcPr>
          <w:p w:rsidR="008350BA" w:rsidRDefault="008350BA" w:rsidP="00F2762C">
            <w:r>
              <w:t>Актуализировать знания родителей о значении различных видов деятельности в развитии мелкой моторики рук и речевого развития детей</w:t>
            </w:r>
          </w:p>
        </w:tc>
      </w:tr>
      <w:tr w:rsidR="008350BA" w:rsidTr="00F2762C">
        <w:trPr>
          <w:trHeight w:val="277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коллективные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Pr="00CF7719" w:rsidRDefault="008350BA" w:rsidP="00F2762C">
            <w:pPr>
              <w:jc w:val="center"/>
            </w:pPr>
            <w:r w:rsidRPr="00377CF6">
              <w:rPr>
                <w:iCs/>
              </w:rPr>
              <w:t xml:space="preserve">Оформление фотовыставки </w:t>
            </w:r>
          </w:p>
        </w:tc>
        <w:tc>
          <w:tcPr>
            <w:tcW w:w="2693" w:type="dxa"/>
          </w:tcPr>
          <w:p w:rsidR="008350BA" w:rsidRDefault="008350BA" w:rsidP="00F2762C">
            <w:pPr>
              <w:jc w:val="center"/>
            </w:pPr>
            <w:r w:rsidRPr="00377CF6">
              <w:rPr>
                <w:iCs/>
              </w:rPr>
              <w:t>«Наши замечательные папы».</w:t>
            </w:r>
          </w:p>
        </w:tc>
        <w:tc>
          <w:tcPr>
            <w:tcW w:w="3544" w:type="dxa"/>
          </w:tcPr>
          <w:p w:rsidR="008350BA" w:rsidRDefault="008350BA" w:rsidP="00F2762C"/>
        </w:tc>
      </w:tr>
      <w:tr w:rsidR="008350BA" w:rsidTr="00F2762C">
        <w:trPr>
          <w:trHeight w:val="277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март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массовые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Default="008350BA" w:rsidP="00F2762C">
            <w:pPr>
              <w:shd w:val="clear" w:color="auto" w:fill="FFFFFF"/>
              <w:spacing w:before="225" w:after="225" w:line="315" w:lineRule="atLeast"/>
              <w:jc w:val="both"/>
            </w:pPr>
            <w:r w:rsidRPr="005960F7">
              <w:t xml:space="preserve"> Проведение праздника </w:t>
            </w:r>
          </w:p>
        </w:tc>
        <w:tc>
          <w:tcPr>
            <w:tcW w:w="2693" w:type="dxa"/>
          </w:tcPr>
          <w:p w:rsidR="008350BA" w:rsidRPr="005960F7" w:rsidRDefault="008350BA" w:rsidP="00F2762C">
            <w:pPr>
              <w:shd w:val="clear" w:color="auto" w:fill="FFFFFF"/>
              <w:spacing w:before="225" w:after="225" w:line="315" w:lineRule="atLeast"/>
              <w:jc w:val="both"/>
            </w:pPr>
            <w:r w:rsidRPr="005960F7">
              <w:t>"Маму поздравляют малыши"</w:t>
            </w:r>
          </w:p>
          <w:p w:rsidR="008350BA" w:rsidRDefault="008350BA" w:rsidP="00F2762C">
            <w:pPr>
              <w:jc w:val="center"/>
            </w:pPr>
          </w:p>
        </w:tc>
        <w:tc>
          <w:tcPr>
            <w:tcW w:w="3544" w:type="dxa"/>
          </w:tcPr>
          <w:p w:rsidR="008350BA" w:rsidRDefault="008350BA" w:rsidP="00F2762C">
            <w:r w:rsidRPr="005960F7">
              <w:t>Формировать у родителей и детей желание участвовать в совместном празднике, получить эмоции, чувство коллективности</w:t>
            </w:r>
          </w:p>
        </w:tc>
      </w:tr>
      <w:tr w:rsidR="008350BA" w:rsidTr="00F2762C">
        <w:trPr>
          <w:trHeight w:val="61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коллективные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350BA" w:rsidRPr="00CF7719" w:rsidRDefault="008350BA" w:rsidP="00F2762C">
            <w:pPr>
              <w:jc w:val="center"/>
            </w:pPr>
            <w:r w:rsidRPr="00377CF6">
              <w:rPr>
                <w:iCs/>
              </w:rPr>
              <w:t>Оформление фотовыставки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50BA" w:rsidRPr="00377CF6" w:rsidRDefault="008350BA" w:rsidP="00F2762C">
            <w:pPr>
              <w:jc w:val="center"/>
              <w:rPr>
                <w:iCs/>
              </w:rPr>
            </w:pPr>
            <w:r w:rsidRPr="00377CF6">
              <w:rPr>
                <w:iCs/>
              </w:rPr>
              <w:t>«Мама, мамочка моя»</w:t>
            </w:r>
          </w:p>
          <w:p w:rsidR="008350BA" w:rsidRPr="00377CF6" w:rsidRDefault="008350BA" w:rsidP="00F2762C">
            <w:pPr>
              <w:jc w:val="center"/>
              <w:rPr>
                <w:iCs/>
              </w:rPr>
            </w:pPr>
          </w:p>
          <w:p w:rsidR="008350BA" w:rsidRDefault="008350BA" w:rsidP="00F2762C">
            <w:pPr>
              <w:jc w:val="center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350BA" w:rsidRPr="005960F7" w:rsidRDefault="008350BA" w:rsidP="00F2762C">
            <w:pPr>
              <w:spacing w:after="360"/>
            </w:pPr>
            <w:r w:rsidRPr="005960F7">
              <w:t>Привлечь пап и детей к оформлению выставки поздравления к 8 Марта. Воспитывать желание делать подарки, проявлять творчество.</w:t>
            </w:r>
          </w:p>
          <w:p w:rsidR="008350BA" w:rsidRDefault="008350BA" w:rsidP="00F2762C"/>
        </w:tc>
      </w:tr>
      <w:tr w:rsidR="008350BA" w:rsidTr="00F2762C">
        <w:trPr>
          <w:trHeight w:val="468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350BA" w:rsidRPr="00377CF6" w:rsidRDefault="008350BA" w:rsidP="00F2762C">
            <w:pPr>
              <w:jc w:val="center"/>
              <w:rPr>
                <w:iCs/>
              </w:rPr>
            </w:pPr>
            <w:r w:rsidRPr="00377CF6">
              <w:rPr>
                <w:iCs/>
              </w:rPr>
              <w:t xml:space="preserve">Папка передвижка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350BA" w:rsidRPr="00377CF6" w:rsidRDefault="008350BA" w:rsidP="00F2762C">
            <w:pPr>
              <w:jc w:val="center"/>
              <w:rPr>
                <w:iCs/>
              </w:rPr>
            </w:pPr>
            <w:r w:rsidRPr="00377CF6">
              <w:rPr>
                <w:iCs/>
              </w:rPr>
              <w:t>"В помощь родителям"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350BA" w:rsidRDefault="008350BA" w:rsidP="00F2762C">
            <w:r>
              <w:t>Предоставить родителям возможность получить опыт самостоятельного обучения детей согласно возрастным особенностям</w:t>
            </w:r>
          </w:p>
        </w:tc>
      </w:tr>
      <w:tr w:rsidR="008350BA" w:rsidTr="00F2762C">
        <w:trPr>
          <w:trHeight w:val="2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Наглядно - текстовые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Pr="00DA728C" w:rsidRDefault="008350BA" w:rsidP="00F2762C">
            <w:pPr>
              <w:jc w:val="center"/>
            </w:pPr>
            <w:r w:rsidRPr="00377CF6">
              <w:rPr>
                <w:iCs/>
              </w:rPr>
              <w:t>Обновление тематической рубрики</w:t>
            </w:r>
            <w:r w:rsidRPr="00DA728C">
              <w:t xml:space="preserve">: </w:t>
            </w:r>
          </w:p>
        </w:tc>
        <w:tc>
          <w:tcPr>
            <w:tcW w:w="2693" w:type="dxa"/>
          </w:tcPr>
          <w:p w:rsidR="008350BA" w:rsidRPr="00377CF6" w:rsidRDefault="008350BA" w:rsidP="00F2762C">
            <w:pPr>
              <w:rPr>
                <w:iCs/>
              </w:rPr>
            </w:pPr>
            <w:r w:rsidRPr="00377CF6">
              <w:rPr>
                <w:iCs/>
              </w:rPr>
              <w:t>"Нетрадиционные методики воспитания"</w:t>
            </w:r>
          </w:p>
          <w:p w:rsidR="008350BA" w:rsidRPr="00377CF6" w:rsidRDefault="008350BA" w:rsidP="00F2762C">
            <w:pPr>
              <w:rPr>
                <w:iCs/>
              </w:rPr>
            </w:pPr>
            <w:r w:rsidRPr="00377CF6">
              <w:rPr>
                <w:iCs/>
              </w:rPr>
              <w:t>4. Методика ТРИЗ</w:t>
            </w:r>
          </w:p>
          <w:p w:rsidR="008350BA" w:rsidRDefault="008350BA" w:rsidP="00F2762C">
            <w:r w:rsidRPr="00377CF6">
              <w:rPr>
                <w:iCs/>
              </w:rPr>
              <w:t xml:space="preserve">5. Методика Марии </w:t>
            </w:r>
            <w:proofErr w:type="spellStart"/>
            <w:r w:rsidRPr="00377CF6">
              <w:rPr>
                <w:iCs/>
              </w:rPr>
              <w:t>Монтессори</w:t>
            </w:r>
            <w:proofErr w:type="spellEnd"/>
          </w:p>
        </w:tc>
        <w:tc>
          <w:tcPr>
            <w:tcW w:w="3544" w:type="dxa"/>
          </w:tcPr>
          <w:p w:rsidR="008350BA" w:rsidRDefault="008350BA" w:rsidP="00F2762C">
            <w:r>
              <w:t>П</w:t>
            </w:r>
            <w:r w:rsidRPr="00E302CE">
              <w:t>овышать психолого-педагогическую компетентность родителей.</w:t>
            </w:r>
          </w:p>
        </w:tc>
      </w:tr>
      <w:tr w:rsidR="008350BA" w:rsidTr="00F2762C">
        <w:trPr>
          <w:trHeight w:val="277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апрель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коллективные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Default="008350BA" w:rsidP="00F2762C">
            <w:r w:rsidRPr="00367F5D">
              <w:t xml:space="preserve">Родительское собрание: </w:t>
            </w:r>
          </w:p>
        </w:tc>
        <w:tc>
          <w:tcPr>
            <w:tcW w:w="2693" w:type="dxa"/>
          </w:tcPr>
          <w:p w:rsidR="008350BA" w:rsidRDefault="008350BA" w:rsidP="00F2762C">
            <w:pPr>
              <w:jc w:val="center"/>
            </w:pPr>
            <w:r>
              <w:t>"Кризис трёх лет. Предупреждён - значит вооружён"</w:t>
            </w:r>
          </w:p>
        </w:tc>
        <w:tc>
          <w:tcPr>
            <w:tcW w:w="3544" w:type="dxa"/>
          </w:tcPr>
          <w:p w:rsidR="008350BA" w:rsidRDefault="008350BA" w:rsidP="00F2762C">
            <w:r w:rsidRPr="005960F7">
              <w:t>Дать информацию об успехах детей на конец учебного года</w:t>
            </w:r>
            <w:r>
              <w:t>, об особенностях поведения с детьми в период кризиса.</w:t>
            </w:r>
          </w:p>
        </w:tc>
      </w:tr>
      <w:tr w:rsidR="008350BA" w:rsidTr="00F2762C">
        <w:trPr>
          <w:trHeight w:val="2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индивидуальные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беседы</w:t>
            </w:r>
          </w:p>
        </w:tc>
        <w:tc>
          <w:tcPr>
            <w:tcW w:w="2693" w:type="dxa"/>
          </w:tcPr>
          <w:p w:rsidR="008350BA" w:rsidRDefault="008350BA" w:rsidP="00F2762C">
            <w:pPr>
              <w:jc w:val="center"/>
            </w:pPr>
            <w:r w:rsidRPr="005960F7">
              <w:t>«Детей учит то, что их окружает»</w:t>
            </w:r>
          </w:p>
        </w:tc>
        <w:tc>
          <w:tcPr>
            <w:tcW w:w="3544" w:type="dxa"/>
          </w:tcPr>
          <w:p w:rsidR="008350BA" w:rsidRPr="005960F7" w:rsidRDefault="008350BA" w:rsidP="00F2762C">
            <w:pPr>
              <w:spacing w:after="360"/>
            </w:pPr>
            <w:r w:rsidRPr="005960F7">
              <w:t>Привлечение внимания родителей к вопросам окружения детей.</w:t>
            </w:r>
          </w:p>
          <w:p w:rsidR="008350BA" w:rsidRDefault="008350BA" w:rsidP="00F2762C"/>
        </w:tc>
      </w:tr>
      <w:tr w:rsidR="008350BA" w:rsidTr="00F2762C">
        <w:trPr>
          <w:trHeight w:val="785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Наглядно - текстовые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350BA" w:rsidRPr="00DA728C" w:rsidRDefault="008350BA" w:rsidP="00F2762C">
            <w:pPr>
              <w:jc w:val="center"/>
            </w:pPr>
            <w:r w:rsidRPr="00377CF6">
              <w:rPr>
                <w:iCs/>
              </w:rPr>
              <w:t>Обновление тематической рубрики</w:t>
            </w:r>
            <w:r w:rsidRPr="00DA728C">
              <w:t xml:space="preserve">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50BA" w:rsidRPr="00377CF6" w:rsidRDefault="008350BA" w:rsidP="00F2762C">
            <w:pPr>
              <w:rPr>
                <w:iCs/>
              </w:rPr>
            </w:pPr>
            <w:r w:rsidRPr="00377CF6">
              <w:rPr>
                <w:iCs/>
              </w:rPr>
              <w:t>"Нетрадиционные методики воспитания"</w:t>
            </w:r>
          </w:p>
          <w:p w:rsidR="008350BA" w:rsidRDefault="008350BA" w:rsidP="00F2762C">
            <w:r w:rsidRPr="00377CF6">
              <w:rPr>
                <w:iCs/>
              </w:rPr>
              <w:t xml:space="preserve">6. Методика </w:t>
            </w:r>
            <w:proofErr w:type="spellStart"/>
            <w:r w:rsidRPr="00377CF6">
              <w:rPr>
                <w:iCs/>
              </w:rPr>
              <w:t>Глена</w:t>
            </w:r>
            <w:proofErr w:type="spellEnd"/>
            <w:r w:rsidRPr="00377CF6">
              <w:rPr>
                <w:iCs/>
              </w:rPr>
              <w:t xml:space="preserve"> </w:t>
            </w:r>
            <w:proofErr w:type="spellStart"/>
            <w:r w:rsidRPr="00377CF6">
              <w:rPr>
                <w:iCs/>
              </w:rPr>
              <w:t>Домана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350BA" w:rsidRDefault="008350BA" w:rsidP="00F2762C">
            <w:r>
              <w:t>П</w:t>
            </w:r>
            <w:r w:rsidRPr="00E302CE">
              <w:t>овышать психолого-педагогическую компетентность родителей.</w:t>
            </w:r>
          </w:p>
        </w:tc>
      </w:tr>
      <w:tr w:rsidR="008350BA" w:rsidTr="00F2762C">
        <w:trPr>
          <w:trHeight w:val="85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350BA" w:rsidRPr="00377CF6" w:rsidRDefault="008350BA" w:rsidP="00F2762C">
            <w:pPr>
              <w:jc w:val="center"/>
              <w:rPr>
                <w:iCs/>
              </w:rPr>
            </w:pPr>
            <w:r w:rsidRPr="00377CF6">
              <w:rPr>
                <w:iCs/>
              </w:rPr>
              <w:t xml:space="preserve">Буклет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350BA" w:rsidRPr="00377CF6" w:rsidRDefault="008350BA" w:rsidP="00F2762C">
            <w:pPr>
              <w:rPr>
                <w:iCs/>
              </w:rPr>
            </w:pPr>
            <w:r w:rsidRPr="00377CF6">
              <w:rPr>
                <w:iCs/>
              </w:rPr>
              <w:t>«Как приучить 2-3 летнего ребенка убирать за собой игрушки»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350BA" w:rsidRDefault="008350BA" w:rsidP="00F2762C">
            <w:r>
              <w:t>Актуализировать знания родителей о значении формирования навыка</w:t>
            </w:r>
          </w:p>
          <w:p w:rsidR="008350BA" w:rsidRDefault="008350BA" w:rsidP="00F2762C"/>
        </w:tc>
      </w:tr>
      <w:tr w:rsidR="008350BA" w:rsidTr="00F2762C">
        <w:trPr>
          <w:trHeight w:val="277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май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информационные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Pr="00DA475B" w:rsidRDefault="008350BA" w:rsidP="00F2762C">
            <w:pPr>
              <w:jc w:val="center"/>
            </w:pPr>
            <w:r w:rsidRPr="00377CF6">
              <w:rPr>
                <w:iCs/>
              </w:rPr>
              <w:t>Консультация для родител</w:t>
            </w:r>
            <w:r w:rsidRPr="00377CF6">
              <w:rPr>
                <w:iCs/>
              </w:rPr>
              <w:lastRenderedPageBreak/>
              <w:t>ей</w:t>
            </w:r>
          </w:p>
        </w:tc>
        <w:tc>
          <w:tcPr>
            <w:tcW w:w="2693" w:type="dxa"/>
          </w:tcPr>
          <w:p w:rsidR="008350BA" w:rsidRPr="00DA475B" w:rsidRDefault="008350BA" w:rsidP="00F2762C">
            <w:pPr>
              <w:jc w:val="center"/>
            </w:pPr>
            <w:r w:rsidRPr="00377CF6">
              <w:rPr>
                <w:iCs/>
              </w:rPr>
              <w:lastRenderedPageBreak/>
              <w:t xml:space="preserve"> «Летняя оздоровительная программа».</w:t>
            </w:r>
          </w:p>
        </w:tc>
        <w:tc>
          <w:tcPr>
            <w:tcW w:w="3544" w:type="dxa"/>
          </w:tcPr>
          <w:p w:rsidR="008350BA" w:rsidRDefault="008350BA" w:rsidP="00F2762C">
            <w:r w:rsidRPr="005960F7">
              <w:t xml:space="preserve">Дать знания о важности активного отдыха на улице, участии родителей в играх, воспитывать </w:t>
            </w:r>
            <w:r w:rsidRPr="005960F7">
              <w:lastRenderedPageBreak/>
              <w:t>заинтересованность к нуждам и потребностям ребёнка.</w:t>
            </w:r>
          </w:p>
        </w:tc>
      </w:tr>
      <w:tr w:rsidR="008350BA" w:rsidTr="00F2762C">
        <w:trPr>
          <w:trHeight w:val="2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Папка - раскладушка</w:t>
            </w:r>
          </w:p>
        </w:tc>
        <w:tc>
          <w:tcPr>
            <w:tcW w:w="2693" w:type="dxa"/>
          </w:tcPr>
          <w:p w:rsidR="008350BA" w:rsidRDefault="008350BA" w:rsidP="00F2762C">
            <w:pPr>
              <w:jc w:val="center"/>
            </w:pPr>
            <w:r>
              <w:t>"С миру по нитке..."</w:t>
            </w:r>
          </w:p>
        </w:tc>
        <w:tc>
          <w:tcPr>
            <w:tcW w:w="3544" w:type="dxa"/>
          </w:tcPr>
          <w:p w:rsidR="008350BA" w:rsidRDefault="008350BA" w:rsidP="00F2762C">
            <w:r>
              <w:t>П</w:t>
            </w:r>
            <w:r w:rsidRPr="00E302CE">
              <w:t>овышать психолого-педагогическую компетентность родителей.</w:t>
            </w:r>
          </w:p>
        </w:tc>
      </w:tr>
      <w:tr w:rsidR="008350BA" w:rsidTr="00F2762C">
        <w:trPr>
          <w:trHeight w:val="2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50BA" w:rsidRDefault="008350BA" w:rsidP="00F2762C">
            <w:pPr>
              <w:jc w:val="center"/>
            </w:pPr>
            <w:r>
              <w:t>индивидуальные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0BA" w:rsidRDefault="008350BA" w:rsidP="00F2762C">
            <w:pPr>
              <w:jc w:val="center"/>
            </w:pPr>
            <w:r w:rsidRPr="005960F7">
              <w:t xml:space="preserve">Консультация </w:t>
            </w:r>
          </w:p>
        </w:tc>
        <w:tc>
          <w:tcPr>
            <w:tcW w:w="2693" w:type="dxa"/>
          </w:tcPr>
          <w:p w:rsidR="008350BA" w:rsidRDefault="008350BA" w:rsidP="00F2762C">
            <w:pPr>
              <w:jc w:val="center"/>
            </w:pPr>
            <w:r w:rsidRPr="005960F7">
              <w:t>«Маленькие драчуны»</w:t>
            </w:r>
          </w:p>
        </w:tc>
        <w:tc>
          <w:tcPr>
            <w:tcW w:w="3544" w:type="dxa"/>
          </w:tcPr>
          <w:p w:rsidR="008350BA" w:rsidRPr="005960F7" w:rsidRDefault="008350BA" w:rsidP="00F2762C">
            <w:pPr>
              <w:spacing w:after="360"/>
            </w:pPr>
            <w:r w:rsidRPr="005960F7"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  <w:p w:rsidR="008350BA" w:rsidRDefault="008350BA" w:rsidP="00F2762C"/>
        </w:tc>
      </w:tr>
    </w:tbl>
    <w:p w:rsidR="008350BA" w:rsidRDefault="008350BA" w:rsidP="008350BA">
      <w:pPr>
        <w:pStyle w:val="2"/>
        <w:suppressAutoHyphens/>
        <w:spacing w:after="0" w:line="240" w:lineRule="auto"/>
        <w:ind w:left="360" w:hanging="360"/>
        <w:jc w:val="both"/>
        <w:rPr>
          <w:bCs/>
          <w:sz w:val="28"/>
          <w:szCs w:val="28"/>
        </w:rPr>
      </w:pPr>
    </w:p>
    <w:p w:rsidR="008350BA" w:rsidRDefault="008350BA" w:rsidP="008350BA">
      <w:pPr>
        <w:pStyle w:val="2"/>
        <w:suppressAutoHyphens/>
        <w:spacing w:after="0" w:line="240" w:lineRule="auto"/>
        <w:ind w:left="360" w:hanging="360"/>
        <w:jc w:val="both"/>
        <w:rPr>
          <w:bCs/>
          <w:sz w:val="28"/>
          <w:szCs w:val="28"/>
        </w:rPr>
      </w:pPr>
    </w:p>
    <w:p w:rsidR="008350BA" w:rsidRDefault="008350BA" w:rsidP="008350BA">
      <w:pPr>
        <w:pStyle w:val="2"/>
        <w:suppressAutoHyphens/>
        <w:spacing w:after="0" w:line="240" w:lineRule="auto"/>
        <w:ind w:left="360" w:hanging="360"/>
        <w:jc w:val="both"/>
        <w:rPr>
          <w:bCs/>
          <w:sz w:val="28"/>
          <w:szCs w:val="28"/>
        </w:rPr>
      </w:pPr>
    </w:p>
    <w:p w:rsidR="008350BA" w:rsidRDefault="008350BA" w:rsidP="008350BA">
      <w:pPr>
        <w:pStyle w:val="2"/>
        <w:suppressAutoHyphens/>
        <w:spacing w:after="0" w:line="240" w:lineRule="auto"/>
        <w:ind w:left="360" w:hanging="360"/>
        <w:jc w:val="both"/>
        <w:rPr>
          <w:bCs/>
          <w:sz w:val="28"/>
          <w:szCs w:val="28"/>
        </w:rPr>
      </w:pPr>
    </w:p>
    <w:p w:rsidR="008350BA" w:rsidRDefault="008350BA" w:rsidP="008350BA">
      <w:pPr>
        <w:pStyle w:val="2"/>
        <w:suppressAutoHyphens/>
        <w:spacing w:after="0" w:line="240" w:lineRule="auto"/>
        <w:ind w:left="360" w:hanging="360"/>
        <w:jc w:val="both"/>
        <w:rPr>
          <w:bCs/>
          <w:sz w:val="28"/>
          <w:szCs w:val="28"/>
        </w:rPr>
      </w:pPr>
    </w:p>
    <w:p w:rsidR="00397DAF" w:rsidRDefault="00397DAF" w:rsidP="008350BA">
      <w:pPr>
        <w:spacing w:after="120"/>
      </w:pPr>
    </w:p>
    <w:sectPr w:rsidR="00397DAF" w:rsidSect="008350B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C018F"/>
    <w:multiLevelType w:val="hybridMultilevel"/>
    <w:tmpl w:val="ED58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16C0E"/>
    <w:multiLevelType w:val="hybridMultilevel"/>
    <w:tmpl w:val="4698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350BA"/>
    <w:rsid w:val="00397DAF"/>
    <w:rsid w:val="0083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8350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35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50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2007-01-15T16:28:00Z</dcterms:created>
  <dcterms:modified xsi:type="dcterms:W3CDTF">2007-01-15T16:29:00Z</dcterms:modified>
</cp:coreProperties>
</file>